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2FD3B8" w14:textId="77777777" w:rsidR="00DE1BC6" w:rsidRPr="00BD02E1" w:rsidRDefault="00DE1BC6" w:rsidP="00DE1BC6">
      <w:pPr>
        <w:pStyle w:val="NoSpacing"/>
        <w:rPr>
          <w:rFonts w:ascii="Arial" w:hAnsi="Arial" w:cs="Arial"/>
          <w:sz w:val="24"/>
          <w:szCs w:val="28"/>
        </w:rPr>
      </w:pPr>
      <w:r w:rsidRPr="00BD02E1">
        <w:rPr>
          <w:rFonts w:ascii="Arial" w:hAnsi="Arial" w:cs="Arial"/>
          <w:sz w:val="24"/>
          <w:szCs w:val="28"/>
        </w:rPr>
        <w:t>Day 10: Identifying Resistance</w:t>
      </w:r>
    </w:p>
    <w:p w14:paraId="02DA304F" w14:textId="77777777" w:rsidR="00DE1BC6" w:rsidRPr="00BD02E1" w:rsidRDefault="00DE1BC6" w:rsidP="00DE1BC6">
      <w:pPr>
        <w:pStyle w:val="NoSpacing"/>
        <w:rPr>
          <w:rFonts w:ascii="Arial" w:hAnsi="Arial" w:cs="Arial"/>
          <w:sz w:val="24"/>
          <w:szCs w:val="28"/>
        </w:rPr>
      </w:pPr>
    </w:p>
    <w:p w14:paraId="077C00D9" w14:textId="77777777" w:rsidR="00DE1BC6" w:rsidRPr="00BD02E1" w:rsidRDefault="00DE1BC6" w:rsidP="00DE1BC6">
      <w:pPr>
        <w:pStyle w:val="NoSpacing"/>
        <w:rPr>
          <w:rFonts w:ascii="Arial" w:hAnsi="Arial" w:cs="Arial"/>
          <w:sz w:val="24"/>
          <w:szCs w:val="28"/>
        </w:rPr>
      </w:pPr>
      <w:r w:rsidRPr="00BD02E1">
        <w:rPr>
          <w:rFonts w:ascii="Arial" w:hAnsi="Arial" w:cs="Arial"/>
          <w:sz w:val="24"/>
          <w:szCs w:val="28"/>
        </w:rPr>
        <w:t>[Greeting]</w:t>
      </w:r>
    </w:p>
    <w:p w14:paraId="3B393683" w14:textId="77777777" w:rsidR="00DE1BC6" w:rsidRPr="00BD02E1" w:rsidRDefault="00DE1BC6" w:rsidP="00DE1BC6">
      <w:pPr>
        <w:pStyle w:val="NoSpacing"/>
        <w:rPr>
          <w:rFonts w:ascii="Arial" w:hAnsi="Arial" w:cs="Arial"/>
          <w:sz w:val="24"/>
          <w:szCs w:val="28"/>
        </w:rPr>
      </w:pPr>
    </w:p>
    <w:p w14:paraId="1CED1A79" w14:textId="0FDB38F4" w:rsidR="00DE1BC6" w:rsidRPr="00BD02E1" w:rsidRDefault="00F36B75" w:rsidP="00DE1BC6">
      <w:pPr>
        <w:pStyle w:val="NoSpacing"/>
        <w:rPr>
          <w:rFonts w:ascii="Arial" w:hAnsi="Arial" w:cs="Arial"/>
          <w:sz w:val="24"/>
          <w:szCs w:val="28"/>
        </w:rPr>
      </w:pPr>
      <w:r w:rsidRPr="00BD02E1">
        <w:rPr>
          <w:rFonts w:ascii="Arial" w:hAnsi="Arial" w:cs="Arial"/>
          <w:sz w:val="24"/>
          <w:szCs w:val="28"/>
        </w:rPr>
        <w:t xml:space="preserve">Welcome to day 10 of the </w:t>
      </w:r>
      <w:r w:rsidRPr="00BD02E1">
        <w:rPr>
          <w:rFonts w:ascii="Arial" w:hAnsi="Arial" w:cs="Arial"/>
          <w:sz w:val="24"/>
          <w:szCs w:val="28"/>
        </w:rPr>
        <w:t>Manifestation Reset Challenge</w:t>
      </w:r>
      <w:r w:rsidRPr="00BD02E1">
        <w:rPr>
          <w:rFonts w:ascii="Arial" w:hAnsi="Arial" w:cs="Arial"/>
          <w:sz w:val="24"/>
          <w:szCs w:val="28"/>
        </w:rPr>
        <w:t>!</w:t>
      </w:r>
    </w:p>
    <w:p w14:paraId="4F1D44CF" w14:textId="77777777" w:rsidR="00DE1BC6" w:rsidRPr="00BD02E1" w:rsidRDefault="00DE1BC6" w:rsidP="00DE1BC6">
      <w:pPr>
        <w:pStyle w:val="NoSpacing"/>
        <w:rPr>
          <w:rFonts w:ascii="Arial" w:hAnsi="Arial" w:cs="Arial"/>
          <w:sz w:val="24"/>
          <w:szCs w:val="28"/>
        </w:rPr>
      </w:pPr>
    </w:p>
    <w:p w14:paraId="1B4243E6" w14:textId="77777777" w:rsidR="00A37AB1" w:rsidRPr="00BD02E1" w:rsidRDefault="00A37AB1" w:rsidP="00A37AB1">
      <w:pPr>
        <w:pStyle w:val="NoSpacing"/>
        <w:rPr>
          <w:rFonts w:ascii="Arial" w:hAnsi="Arial" w:cs="Arial"/>
          <w:sz w:val="24"/>
          <w:szCs w:val="28"/>
        </w:rPr>
      </w:pPr>
      <w:r w:rsidRPr="00A37AB1">
        <w:rPr>
          <w:rFonts w:ascii="Arial" w:hAnsi="Arial" w:cs="Arial"/>
          <w:sz w:val="24"/>
          <w:szCs w:val="28"/>
        </w:rPr>
        <w:t xml:space="preserve">Resistance is what shows up when your conscious desires clash with your subconscious beliefs. It often appears as self-doubt, procrastination, or negative thoughts that hold you back from </w:t>
      </w:r>
      <w:proofErr w:type="gramStart"/>
      <w:r w:rsidRPr="00A37AB1">
        <w:rPr>
          <w:rFonts w:ascii="Arial" w:hAnsi="Arial" w:cs="Arial"/>
          <w:sz w:val="24"/>
          <w:szCs w:val="28"/>
        </w:rPr>
        <w:t>taking action</w:t>
      </w:r>
      <w:proofErr w:type="gramEnd"/>
      <w:r w:rsidRPr="00A37AB1">
        <w:rPr>
          <w:rFonts w:ascii="Arial" w:hAnsi="Arial" w:cs="Arial"/>
          <w:sz w:val="24"/>
          <w:szCs w:val="28"/>
        </w:rPr>
        <w:t>. Identifying resistance is key because you can’t shift what you’re not aware of.</w:t>
      </w:r>
    </w:p>
    <w:p w14:paraId="29B36076" w14:textId="77777777" w:rsidR="00E023C6" w:rsidRPr="00A37AB1" w:rsidRDefault="00E023C6" w:rsidP="00A37AB1">
      <w:pPr>
        <w:pStyle w:val="NoSpacing"/>
        <w:rPr>
          <w:rFonts w:ascii="Arial" w:hAnsi="Arial" w:cs="Arial"/>
          <w:sz w:val="24"/>
          <w:szCs w:val="28"/>
        </w:rPr>
      </w:pPr>
    </w:p>
    <w:p w14:paraId="58338D0B" w14:textId="77777777" w:rsidR="00A37AB1" w:rsidRPr="00BD02E1" w:rsidRDefault="00A37AB1" w:rsidP="00A37AB1">
      <w:pPr>
        <w:pStyle w:val="NoSpacing"/>
        <w:rPr>
          <w:rFonts w:ascii="Arial" w:hAnsi="Arial" w:cs="Arial"/>
          <w:sz w:val="24"/>
          <w:szCs w:val="28"/>
        </w:rPr>
      </w:pPr>
      <w:r w:rsidRPr="00A37AB1">
        <w:rPr>
          <w:rFonts w:ascii="Arial" w:hAnsi="Arial" w:cs="Arial"/>
          <w:sz w:val="24"/>
          <w:szCs w:val="28"/>
        </w:rPr>
        <w:t>Start by noticing your reactions when you think about your goals. Do you feel discomfort, fear, or skepticism? Pay attention to thoughts like, "This is too hard" or "What if it doesn’t work?" These are signs of resistance rooted in limiting beliefs.</w:t>
      </w:r>
    </w:p>
    <w:p w14:paraId="46A79623" w14:textId="77777777" w:rsidR="00E023C6" w:rsidRPr="00A37AB1" w:rsidRDefault="00E023C6" w:rsidP="00A37AB1">
      <w:pPr>
        <w:pStyle w:val="NoSpacing"/>
        <w:rPr>
          <w:rFonts w:ascii="Arial" w:hAnsi="Arial" w:cs="Arial"/>
          <w:sz w:val="24"/>
          <w:szCs w:val="28"/>
        </w:rPr>
      </w:pPr>
    </w:p>
    <w:p w14:paraId="4CB6CB91" w14:textId="77777777" w:rsidR="00A37AB1" w:rsidRPr="00BD02E1" w:rsidRDefault="00A37AB1" w:rsidP="00A37AB1">
      <w:pPr>
        <w:pStyle w:val="NoSpacing"/>
        <w:rPr>
          <w:rFonts w:ascii="Arial" w:hAnsi="Arial" w:cs="Arial"/>
          <w:sz w:val="24"/>
          <w:szCs w:val="28"/>
        </w:rPr>
      </w:pPr>
      <w:r w:rsidRPr="00A37AB1">
        <w:rPr>
          <w:rFonts w:ascii="Arial" w:hAnsi="Arial" w:cs="Arial"/>
          <w:sz w:val="24"/>
          <w:szCs w:val="28"/>
        </w:rPr>
        <w:t xml:space="preserve">Once you recognize resistance, don’t judge it. Instead, </w:t>
      </w:r>
      <w:proofErr w:type="gramStart"/>
      <w:r w:rsidRPr="00A37AB1">
        <w:rPr>
          <w:rFonts w:ascii="Arial" w:hAnsi="Arial" w:cs="Arial"/>
          <w:sz w:val="24"/>
          <w:szCs w:val="28"/>
        </w:rPr>
        <w:t>get</w:t>
      </w:r>
      <w:proofErr w:type="gramEnd"/>
      <w:r w:rsidRPr="00A37AB1">
        <w:rPr>
          <w:rFonts w:ascii="Arial" w:hAnsi="Arial" w:cs="Arial"/>
          <w:sz w:val="24"/>
          <w:szCs w:val="28"/>
        </w:rPr>
        <w:t xml:space="preserve"> curious about it. Ask yourself where these feelings come from and whether they’re based on facts or old stories you’ve been telling yourself. Understanding the source of resistance helps you see that it’s not a reflection of your </w:t>
      </w:r>
      <w:proofErr w:type="gramStart"/>
      <w:r w:rsidRPr="00A37AB1">
        <w:rPr>
          <w:rFonts w:ascii="Arial" w:hAnsi="Arial" w:cs="Arial"/>
          <w:sz w:val="24"/>
          <w:szCs w:val="28"/>
        </w:rPr>
        <w:t>potential—</w:t>
      </w:r>
      <w:proofErr w:type="gramEnd"/>
      <w:r w:rsidRPr="00A37AB1">
        <w:rPr>
          <w:rFonts w:ascii="Arial" w:hAnsi="Arial" w:cs="Arial"/>
          <w:sz w:val="24"/>
          <w:szCs w:val="28"/>
        </w:rPr>
        <w:t>it’s just a habit of thought you can change.</w:t>
      </w:r>
    </w:p>
    <w:p w14:paraId="3CA6221F" w14:textId="77777777" w:rsidR="00E023C6" w:rsidRPr="00A37AB1" w:rsidRDefault="00E023C6" w:rsidP="00A37AB1">
      <w:pPr>
        <w:pStyle w:val="NoSpacing"/>
        <w:rPr>
          <w:rFonts w:ascii="Arial" w:hAnsi="Arial" w:cs="Arial"/>
          <w:sz w:val="24"/>
          <w:szCs w:val="28"/>
        </w:rPr>
      </w:pPr>
    </w:p>
    <w:p w14:paraId="1BAC5B16" w14:textId="77777777" w:rsidR="00A37AB1" w:rsidRPr="00A37AB1" w:rsidRDefault="00A37AB1" w:rsidP="00A37AB1">
      <w:pPr>
        <w:pStyle w:val="NoSpacing"/>
        <w:rPr>
          <w:rFonts w:ascii="Arial" w:hAnsi="Arial" w:cs="Arial"/>
          <w:sz w:val="24"/>
          <w:szCs w:val="28"/>
        </w:rPr>
      </w:pPr>
      <w:r w:rsidRPr="00A37AB1">
        <w:rPr>
          <w:rFonts w:ascii="Arial" w:hAnsi="Arial" w:cs="Arial"/>
          <w:sz w:val="24"/>
          <w:szCs w:val="28"/>
        </w:rPr>
        <w:t>Acknowledging resistance doesn’t mean giving it power. It means shining a light on it so you can choose a different response. The more you practice this, the easier it becomes to move through resistance and stay aligned with your manifestations.</w:t>
      </w:r>
    </w:p>
    <w:p w14:paraId="74BF1BDA" w14:textId="77777777" w:rsidR="00DE1BC6" w:rsidRPr="00BD02E1" w:rsidRDefault="00DE1BC6" w:rsidP="00DE1BC6">
      <w:pPr>
        <w:pStyle w:val="NoSpacing"/>
        <w:rPr>
          <w:rFonts w:ascii="Arial" w:hAnsi="Arial" w:cs="Arial"/>
          <w:sz w:val="24"/>
          <w:szCs w:val="28"/>
        </w:rPr>
      </w:pPr>
    </w:p>
    <w:p w14:paraId="629C61AB" w14:textId="77777777" w:rsidR="00DE1BC6" w:rsidRPr="00BD02E1" w:rsidRDefault="00DE1BC6" w:rsidP="00DE1BC6">
      <w:pPr>
        <w:pStyle w:val="NoSpacing"/>
        <w:rPr>
          <w:rFonts w:ascii="Arial" w:hAnsi="Arial" w:cs="Arial"/>
          <w:sz w:val="24"/>
          <w:szCs w:val="28"/>
        </w:rPr>
      </w:pPr>
      <w:r w:rsidRPr="00BD02E1">
        <w:rPr>
          <w:rFonts w:ascii="Arial" w:hAnsi="Arial" w:cs="Arial"/>
          <w:b/>
          <w:bCs/>
          <w:sz w:val="24"/>
          <w:szCs w:val="28"/>
        </w:rPr>
        <w:t>Activity</w:t>
      </w:r>
      <w:r w:rsidRPr="00BD02E1">
        <w:rPr>
          <w:rFonts w:ascii="Arial" w:hAnsi="Arial" w:cs="Arial"/>
          <w:sz w:val="24"/>
          <w:szCs w:val="28"/>
        </w:rPr>
        <w:t>: Notice any internal resistance when saying your affirmations. Write it down.</w:t>
      </w:r>
    </w:p>
    <w:p w14:paraId="245BD77B" w14:textId="77777777" w:rsidR="00DE1BC6" w:rsidRPr="00BD02E1" w:rsidRDefault="00DE1BC6" w:rsidP="00DE1BC6">
      <w:pPr>
        <w:pStyle w:val="NoSpacing"/>
        <w:rPr>
          <w:rFonts w:ascii="Arial" w:hAnsi="Arial" w:cs="Arial"/>
          <w:sz w:val="24"/>
          <w:szCs w:val="28"/>
        </w:rPr>
      </w:pPr>
    </w:p>
    <w:p w14:paraId="726654E9" w14:textId="77777777" w:rsidR="00DE1BC6" w:rsidRPr="00BD02E1" w:rsidRDefault="00DE1BC6" w:rsidP="00DE1BC6">
      <w:pPr>
        <w:pStyle w:val="NoSpacing"/>
        <w:rPr>
          <w:rFonts w:ascii="Arial" w:hAnsi="Arial" w:cs="Arial"/>
          <w:sz w:val="24"/>
          <w:szCs w:val="28"/>
        </w:rPr>
      </w:pPr>
      <w:r w:rsidRPr="00BD02E1">
        <w:rPr>
          <w:rFonts w:ascii="Arial" w:hAnsi="Arial" w:cs="Arial"/>
          <w:b/>
          <w:bCs/>
          <w:sz w:val="24"/>
          <w:szCs w:val="28"/>
        </w:rPr>
        <w:t>Journal Prompt:</w:t>
      </w:r>
      <w:r w:rsidRPr="00BD02E1">
        <w:rPr>
          <w:rFonts w:ascii="Arial" w:hAnsi="Arial" w:cs="Arial"/>
          <w:sz w:val="24"/>
          <w:szCs w:val="28"/>
        </w:rPr>
        <w:t xml:space="preserve"> What fears or doubts surfaced today, and where might they come from?</w:t>
      </w:r>
    </w:p>
    <w:p w14:paraId="5AD45692" w14:textId="77777777" w:rsidR="00DE1BC6" w:rsidRPr="00BD02E1" w:rsidRDefault="00DE1BC6" w:rsidP="00DE1BC6">
      <w:pPr>
        <w:pStyle w:val="NoSpacing"/>
        <w:rPr>
          <w:rFonts w:ascii="Arial" w:hAnsi="Arial" w:cs="Arial"/>
          <w:sz w:val="24"/>
          <w:szCs w:val="28"/>
        </w:rPr>
      </w:pPr>
    </w:p>
    <w:p w14:paraId="1F09F67C" w14:textId="77777777" w:rsidR="00DE1BC6" w:rsidRPr="00BD02E1" w:rsidRDefault="00DE1BC6" w:rsidP="00DE1BC6">
      <w:pPr>
        <w:pStyle w:val="NoSpacing"/>
        <w:rPr>
          <w:rFonts w:ascii="Arial" w:hAnsi="Arial" w:cs="Arial"/>
          <w:sz w:val="24"/>
          <w:szCs w:val="28"/>
        </w:rPr>
      </w:pPr>
      <w:r w:rsidRPr="00BD02E1">
        <w:rPr>
          <w:rFonts w:ascii="Arial" w:hAnsi="Arial" w:cs="Arial"/>
          <w:sz w:val="24"/>
          <w:szCs w:val="28"/>
        </w:rPr>
        <w:t>[Sign Off]</w:t>
      </w:r>
    </w:p>
    <w:p w14:paraId="7C4B29BD" w14:textId="77777777" w:rsidR="000B1F8B" w:rsidRPr="00BD02E1" w:rsidRDefault="000B1F8B">
      <w:pPr>
        <w:rPr>
          <w:rFonts w:ascii="Arial" w:hAnsi="Arial" w:cs="Arial"/>
          <w:sz w:val="28"/>
          <w:szCs w:val="28"/>
        </w:rPr>
      </w:pPr>
    </w:p>
    <w:sectPr w:rsidR="000B1F8B" w:rsidRPr="00BD02E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1BC6"/>
    <w:rsid w:val="000B1F8B"/>
    <w:rsid w:val="00400286"/>
    <w:rsid w:val="0099762C"/>
    <w:rsid w:val="00A37AB1"/>
    <w:rsid w:val="00BD02E1"/>
    <w:rsid w:val="00DE1BC6"/>
    <w:rsid w:val="00E023C6"/>
    <w:rsid w:val="00F36B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C9375F"/>
  <w15:chartTrackingRefBased/>
  <w15:docId w15:val="{6FAB8EEA-01E6-473F-9A57-DB226789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E1BC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E1BC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E1BC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E1BC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E1BC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E1BC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E1BC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E1BC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E1BC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DE1BC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E1BC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E1BC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E1BC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E1BC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E1BC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E1BC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E1BC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E1BC6"/>
    <w:rPr>
      <w:rFonts w:eastAsiaTheme="majorEastAsia" w:cstheme="majorBidi"/>
      <w:color w:val="272727" w:themeColor="text1" w:themeTint="D8"/>
    </w:rPr>
  </w:style>
  <w:style w:type="paragraph" w:styleId="Title">
    <w:name w:val="Title"/>
    <w:basedOn w:val="Normal"/>
    <w:next w:val="Normal"/>
    <w:link w:val="TitleChar"/>
    <w:uiPriority w:val="10"/>
    <w:qFormat/>
    <w:rsid w:val="00DE1BC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E1BC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E1BC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E1BC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E1BC6"/>
    <w:pPr>
      <w:spacing w:before="160"/>
      <w:jc w:val="center"/>
    </w:pPr>
    <w:rPr>
      <w:i/>
      <w:iCs/>
      <w:color w:val="404040" w:themeColor="text1" w:themeTint="BF"/>
    </w:rPr>
  </w:style>
  <w:style w:type="character" w:customStyle="1" w:styleId="QuoteChar">
    <w:name w:val="Quote Char"/>
    <w:basedOn w:val="DefaultParagraphFont"/>
    <w:link w:val="Quote"/>
    <w:uiPriority w:val="29"/>
    <w:rsid w:val="00DE1BC6"/>
    <w:rPr>
      <w:i/>
      <w:iCs/>
      <w:color w:val="404040" w:themeColor="text1" w:themeTint="BF"/>
    </w:rPr>
  </w:style>
  <w:style w:type="paragraph" w:styleId="ListParagraph">
    <w:name w:val="List Paragraph"/>
    <w:basedOn w:val="Normal"/>
    <w:uiPriority w:val="34"/>
    <w:qFormat/>
    <w:rsid w:val="00DE1BC6"/>
    <w:pPr>
      <w:ind w:left="720"/>
      <w:contextualSpacing/>
    </w:pPr>
  </w:style>
  <w:style w:type="character" w:styleId="IntenseEmphasis">
    <w:name w:val="Intense Emphasis"/>
    <w:basedOn w:val="DefaultParagraphFont"/>
    <w:uiPriority w:val="21"/>
    <w:qFormat/>
    <w:rsid w:val="00DE1BC6"/>
    <w:rPr>
      <w:i/>
      <w:iCs/>
      <w:color w:val="0F4761" w:themeColor="accent1" w:themeShade="BF"/>
    </w:rPr>
  </w:style>
  <w:style w:type="paragraph" w:styleId="IntenseQuote">
    <w:name w:val="Intense Quote"/>
    <w:basedOn w:val="Normal"/>
    <w:next w:val="Normal"/>
    <w:link w:val="IntenseQuoteChar"/>
    <w:uiPriority w:val="30"/>
    <w:qFormat/>
    <w:rsid w:val="00DE1BC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E1BC6"/>
    <w:rPr>
      <w:i/>
      <w:iCs/>
      <w:color w:val="0F4761" w:themeColor="accent1" w:themeShade="BF"/>
    </w:rPr>
  </w:style>
  <w:style w:type="character" w:styleId="IntenseReference">
    <w:name w:val="Intense Reference"/>
    <w:basedOn w:val="DefaultParagraphFont"/>
    <w:uiPriority w:val="32"/>
    <w:qFormat/>
    <w:rsid w:val="00DE1BC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89473">
      <w:bodyDiv w:val="1"/>
      <w:marLeft w:val="0"/>
      <w:marRight w:val="0"/>
      <w:marTop w:val="0"/>
      <w:marBottom w:val="0"/>
      <w:divBdr>
        <w:top w:val="none" w:sz="0" w:space="0" w:color="auto"/>
        <w:left w:val="none" w:sz="0" w:space="0" w:color="auto"/>
        <w:bottom w:val="none" w:sz="0" w:space="0" w:color="auto"/>
        <w:right w:val="none" w:sz="0" w:space="0" w:color="auto"/>
      </w:divBdr>
    </w:div>
    <w:div w:id="1126578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211</Words>
  <Characters>1204</Characters>
  <Application>Microsoft Office Word</Application>
  <DocSecurity>0</DocSecurity>
  <Lines>10</Lines>
  <Paragraphs>2</Paragraphs>
  <ScaleCrop>false</ScaleCrop>
  <Company/>
  <LinksUpToDate>false</LinksUpToDate>
  <CharactersWithSpaces>1413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2025-02-12T17:13:00Z</dcterms:created>
  <dcterms:modified xsi:type="dcterms:W3CDTF">2025-02-12T17:59:00Z</dcterms:modified>
</cp:coreProperties>
</file>